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3B1659">
      <w:pPr>
        <w:pStyle w:val="Standard"/>
        <w:rPr>
          <w:b/>
          <w:i/>
          <w:iCs/>
          <w:sz w:val="26"/>
          <w:szCs w:val="26"/>
        </w:rPr>
      </w:pPr>
    </w:p>
    <w:p w:rsidR="004405B8" w:rsidRDefault="00847A2D" w:rsidP="004405B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 </w:t>
      </w:r>
    </w:p>
    <w:p w:rsidR="004405B8" w:rsidRDefault="00BC4877" w:rsidP="004405B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антитеррористических мероприятий</w:t>
      </w:r>
    </w:p>
    <w:p w:rsidR="004405B8" w:rsidRDefault="004405B8" w:rsidP="004405B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школы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Гражданка </w:t>
      </w:r>
      <w:bookmarkStart w:id="0" w:name="_GoBack"/>
      <w:bookmarkEnd w:id="0"/>
    </w:p>
    <w:p w:rsidR="004405B8" w:rsidRDefault="004405B8" w:rsidP="004405B8">
      <w:pPr>
        <w:pStyle w:val="Standard"/>
        <w:jc w:val="center"/>
        <w:rPr>
          <w:sz w:val="28"/>
          <w:szCs w:val="28"/>
        </w:rPr>
      </w:pPr>
    </w:p>
    <w:tbl>
      <w:tblPr>
        <w:tblW w:w="15083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2372"/>
        <w:gridCol w:w="38"/>
        <w:gridCol w:w="1775"/>
        <w:gridCol w:w="38"/>
        <w:gridCol w:w="2032"/>
        <w:gridCol w:w="38"/>
        <w:gridCol w:w="2032"/>
        <w:gridCol w:w="38"/>
        <w:gridCol w:w="2074"/>
        <w:gridCol w:w="38"/>
      </w:tblGrid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№</w:t>
            </w:r>
          </w:p>
          <w:p w:rsidR="004405B8" w:rsidRDefault="004405B8" w:rsidP="002739BB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Цель мероприятия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Количество и статус участников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Результат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Инструктажи, практические занятия, тренировки, учения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практических тренировок по эвакуации сотрудников и обучающихся в образовательных учреждениях.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эвакуироваться из зданий и помещений  школы в случае ЧС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декабрь, февраль, апрель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эвакуироваться из зданий и помещений школы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инструктажей: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-действия по предупреждению установки взрывчатых веществ;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действий при получении  анонимных сообщений по телефону с угрозами совершения актов терроризма;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-действия при обнаружении подозрительных предметов;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действия при захвате заложников;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 взрыве здания, при стрельбе;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-применение отравляющих веществ;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-поджоги, пожары;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-массовые беспорядки.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действиями по предупреждению установки взрывчатых веще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и получении анонимных сообщений по телефону, при обнаружении подозрительных предметов, при захвате заложников.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(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часы)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действовать в чрезвычайной ситуации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с персоналом по применению первичных средств пожаротушения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</w:t>
            </w:r>
            <w:proofErr w:type="spellStart"/>
            <w:r>
              <w:rPr>
                <w:sz w:val="22"/>
                <w:szCs w:val="22"/>
              </w:rPr>
              <w:t>пользоват-ся</w:t>
            </w:r>
            <w:proofErr w:type="spellEnd"/>
            <w:r>
              <w:rPr>
                <w:sz w:val="22"/>
                <w:szCs w:val="22"/>
              </w:rPr>
              <w:t xml:space="preserve"> первичными средствами пожаротушения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ОУ – 20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proofErr w:type="gramStart"/>
            <w:r>
              <w:rPr>
                <w:sz w:val="22"/>
                <w:szCs w:val="22"/>
              </w:rPr>
              <w:t>приме-</w:t>
            </w:r>
            <w:proofErr w:type="spellStart"/>
            <w:r>
              <w:rPr>
                <w:sz w:val="22"/>
                <w:szCs w:val="22"/>
              </w:rPr>
              <w:t>нять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первичные средства пожаротушения</w:t>
            </w:r>
          </w:p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осуществлению контроля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пропускного режима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допускать присутствия посторонних лиц на территории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чел., технический персонал – 3чел.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посторонних лиц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автотранспортом, находящимся в пределах зоны безопасности школы.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безопасность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EF740D">
              <w:rPr>
                <w:sz w:val="22"/>
                <w:szCs w:val="22"/>
              </w:rPr>
              <w:t xml:space="preserve"> – 3 чел., </w:t>
            </w:r>
            <w:proofErr w:type="spellStart"/>
            <w:r w:rsidR="00EF740D">
              <w:rPr>
                <w:sz w:val="22"/>
                <w:szCs w:val="22"/>
              </w:rPr>
              <w:t>кл</w:t>
            </w:r>
            <w:proofErr w:type="spellEnd"/>
            <w:r w:rsidR="00EF740D">
              <w:rPr>
                <w:sz w:val="22"/>
                <w:szCs w:val="22"/>
              </w:rPr>
              <w:t>. руководители – 11</w:t>
            </w:r>
            <w:r>
              <w:rPr>
                <w:sz w:val="22"/>
                <w:szCs w:val="22"/>
              </w:rPr>
              <w:t xml:space="preserve"> чел., технический персонал – 3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</w:t>
            </w:r>
          </w:p>
          <w:p w:rsidR="004405B8" w:rsidRDefault="004405B8" w:rsidP="002739B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территории и прилегающих помещений во время проведения массовых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безопасность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чел., технический персонал – 3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</w:t>
            </w:r>
          </w:p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исправности систем АПС, оповещения и средств пожаротушения.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пожарную безопасность всех зданий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хоз. части</w:t>
            </w:r>
            <w:proofErr w:type="gramEnd"/>
            <w:r>
              <w:rPr>
                <w:sz w:val="22"/>
                <w:szCs w:val="22"/>
              </w:rPr>
              <w:t xml:space="preserve"> – 1 чел.,                          </w:t>
            </w:r>
            <w:proofErr w:type="spellStart"/>
            <w:r>
              <w:rPr>
                <w:sz w:val="22"/>
                <w:szCs w:val="22"/>
              </w:rPr>
              <w:t>адм-ция</w:t>
            </w:r>
            <w:proofErr w:type="spellEnd"/>
            <w:r>
              <w:rPr>
                <w:sz w:val="22"/>
                <w:szCs w:val="22"/>
              </w:rPr>
              <w:t xml:space="preserve"> – 3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 системы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обеспечение профилактической литературой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уголков по противодействию терроризма и экстремизма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«Осторожно, терроризм!» с указанием контактных телефонов и адресов служб спасения заинтересованных ведомств.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Школа, фойе 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учащихся и работников ОУ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нормативно-правовых документов, регулирующих порядок обеспечения безопасности, антитеррористической защищенности при проведении праздников, спортивных состязаний и иных культурно-массовых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Откорректировать инструкции по обеспечению безопасности, антитеррористической защищенности при проведении праздников, спортивных состязаний и иных культурно-массовых мероприятий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                   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для работы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профилактической работы с учащимися и родителями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бесед, классных часов, встреч с участием представителей правоохранительных органов, представителями ОГПН, МЧС, УУП и ДН ОП № 11 МОМВД России «Арсеньевский»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информацию, новые знания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 чел.,</w:t>
            </w:r>
          </w:p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информации, новых знаний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 w:rsidR="00EF740D">
              <w:rPr>
                <w:sz w:val="22"/>
                <w:szCs w:val="22"/>
              </w:rPr>
              <w:t xml:space="preserve">         - «</w:t>
            </w:r>
            <w:r w:rsidR="00EF740D" w:rsidRPr="00EF740D">
              <w:rPr>
                <w:color w:val="000000"/>
                <w:shd w:val="clear" w:color="auto" w:fill="FFFFFF"/>
              </w:rPr>
              <w:t>Дети в сектах</w:t>
            </w:r>
            <w:r w:rsidR="00EF740D">
              <w:rPr>
                <w:color w:val="000000"/>
                <w:shd w:val="clear" w:color="auto" w:fill="FFFFFF"/>
              </w:rPr>
              <w:t>»</w:t>
            </w:r>
            <w:r w:rsidRPr="00EF740D">
              <w:t>,</w:t>
            </w:r>
            <w:r w:rsidR="00EF740D" w:rsidRPr="00EF740D">
              <w:t xml:space="preserve">- </w:t>
            </w:r>
            <w:r w:rsidR="00EF740D" w:rsidRPr="00EF740D">
              <w:rPr>
                <w:shd w:val="clear" w:color="auto" w:fill="FFFFFF"/>
              </w:rPr>
              <w:t>«Безопасность детей в РФ»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 родителей с требованиями, предъявляемыми к </w:t>
            </w:r>
            <w:r>
              <w:rPr>
                <w:sz w:val="22"/>
                <w:szCs w:val="22"/>
              </w:rPr>
              <w:lastRenderedPageBreak/>
              <w:t>действиям детей в случае ЧС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руководители – 11 </w:t>
            </w: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новых знаний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uppressAutoHyphens w:val="0"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ru-RU"/>
              </w:rPr>
              <w:t>Организация дискуссий  с участием представителей молодёжных движений, детских общественных объединений, руководителей учреждений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общению, умению слушать, дискутировать, делать выводы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СДК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0A797F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                  4–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405B8">
              <w:rPr>
                <w:sz w:val="22"/>
                <w:szCs w:val="22"/>
              </w:rPr>
              <w:t>,</w:t>
            </w:r>
            <w:proofErr w:type="spellStart"/>
            <w:r w:rsidR="004405B8">
              <w:rPr>
                <w:sz w:val="22"/>
                <w:szCs w:val="22"/>
              </w:rPr>
              <w:t>педколлектив</w:t>
            </w:r>
            <w:proofErr w:type="spellEnd"/>
            <w:r w:rsidR="004405B8">
              <w:rPr>
                <w:sz w:val="22"/>
                <w:szCs w:val="22"/>
              </w:rPr>
              <w:t xml:space="preserve"> – 15чел.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умений участия в спорах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искуссиях.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0A797F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Учебно-методическое занятие «Система комплексной безопасности ОУ»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знаний, умений и навыков поведения в ЧС учащимися и работниками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4 четверть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BC4877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</w:t>
            </w:r>
            <w:r w:rsidR="004405B8">
              <w:rPr>
                <w:sz w:val="22"/>
                <w:szCs w:val="22"/>
              </w:rPr>
              <w:t xml:space="preserve"> чел., 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</w:t>
            </w:r>
          </w:p>
        </w:tc>
      </w:tr>
    </w:tbl>
    <w:p w:rsidR="004405B8" w:rsidRDefault="004405B8" w:rsidP="004405B8">
      <w:pPr>
        <w:pStyle w:val="Standard"/>
      </w:pPr>
    </w:p>
    <w:p w:rsidR="003A1267" w:rsidRDefault="003A1267"/>
    <w:sectPr w:rsidR="003A1267" w:rsidSect="0064411C">
      <w:pgSz w:w="16838" w:h="11906" w:orient="landscape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B8"/>
    <w:rsid w:val="000A797F"/>
    <w:rsid w:val="002E3BE6"/>
    <w:rsid w:val="003A1267"/>
    <w:rsid w:val="003B1659"/>
    <w:rsid w:val="004405B8"/>
    <w:rsid w:val="004510A3"/>
    <w:rsid w:val="0064411C"/>
    <w:rsid w:val="00847A2D"/>
    <w:rsid w:val="00BC4877"/>
    <w:rsid w:val="00BE0400"/>
    <w:rsid w:val="00E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1</cp:lastModifiedBy>
  <cp:revision>10</cp:revision>
  <dcterms:created xsi:type="dcterms:W3CDTF">2019-05-31T22:39:00Z</dcterms:created>
  <dcterms:modified xsi:type="dcterms:W3CDTF">2023-02-27T00:09:00Z</dcterms:modified>
</cp:coreProperties>
</file>